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EDE2" w14:textId="7E5DA7A8" w:rsidR="00E46521" w:rsidRPr="00E7202E" w:rsidRDefault="00E7202E" w:rsidP="00E7202E">
      <w:pPr>
        <w:jc w:val="center"/>
        <w:rPr>
          <w:b/>
          <w:bCs/>
          <w:highlight w:val="green"/>
        </w:rPr>
      </w:pPr>
      <w:r w:rsidRPr="00E7202E">
        <w:rPr>
          <w:b/>
          <w:bCs/>
          <w:highlight w:val="green"/>
        </w:rPr>
        <w:t>ΛΙΣΤΑ ΣΧΟΛΙΚΩΝ ΒΙΒΛΙΩΝ Β’ΛΥΚΕΙΟΥ</w:t>
      </w:r>
    </w:p>
    <w:p w14:paraId="15A95C3D" w14:textId="7CCF5254" w:rsidR="00E7202E" w:rsidRDefault="00E7202E" w:rsidP="00E7202E">
      <w:pPr>
        <w:jc w:val="center"/>
        <w:rPr>
          <w:b/>
          <w:bCs/>
        </w:rPr>
      </w:pPr>
      <w:r w:rsidRPr="00E7202E">
        <w:rPr>
          <w:b/>
          <w:bCs/>
          <w:highlight w:val="green"/>
        </w:rPr>
        <w:t>ΣΧΟΛΙΚΟ ΕΤΟΣ 2025-2026</w:t>
      </w:r>
    </w:p>
    <w:p w14:paraId="7783A49E" w14:textId="50634A6D" w:rsidR="00384EFB" w:rsidRDefault="00384EFB" w:rsidP="00E7202E">
      <w:pPr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ΜΑΘΗΜΑ </w:t>
      </w:r>
      <w:r w:rsidRPr="00384EFB">
        <w:rPr>
          <w:b/>
          <w:bCs/>
          <w:highlight w:val="yellow"/>
        </w:rPr>
        <w:t>:</w:t>
      </w:r>
      <w:r>
        <w:rPr>
          <w:b/>
          <w:bCs/>
          <w:highlight w:val="yellow"/>
        </w:rPr>
        <w:t>ΝΕΟΕΛΛΗΝΙΚΗ ΓΛΩΣΣΑ</w:t>
      </w:r>
    </w:p>
    <w:p w14:paraId="6ADB97BC" w14:textId="42759867" w:rsidR="00384EFB" w:rsidRPr="00384EFB" w:rsidRDefault="00384EFB" w:rsidP="00E7202E">
      <w:pPr>
        <w:jc w:val="both"/>
        <w:rPr>
          <w:b/>
          <w:bCs/>
          <w:highlight w:val="yellow"/>
        </w:rPr>
      </w:pPr>
      <w:r w:rsidRPr="00384EFB">
        <w:rPr>
          <w:b/>
          <w:bCs/>
        </w:rPr>
        <w:t>Βιβλίο: Νέα Ελληνικά Β’ Λυκείου «Θεωρία και διδακτικές προτάσεις σύμφωνα με τη</w:t>
      </w:r>
      <w:r>
        <w:rPr>
          <w:b/>
          <w:bCs/>
        </w:rPr>
        <w:t>ν</w:t>
      </w:r>
      <w:r w:rsidRPr="00384EFB">
        <w:rPr>
          <w:b/>
          <w:bCs/>
        </w:rPr>
        <w:t xml:space="preserve"> Τράπεζα Θεμάτων ,</w:t>
      </w:r>
      <w:proofErr w:type="spellStart"/>
      <w:r w:rsidRPr="00384EFB">
        <w:rPr>
          <w:b/>
          <w:bCs/>
        </w:rPr>
        <w:t>εκδ.Ελληνοεκδοτική</w:t>
      </w:r>
      <w:proofErr w:type="spellEnd"/>
      <w:r w:rsidRPr="00384EFB">
        <w:rPr>
          <w:b/>
          <w:bCs/>
        </w:rPr>
        <w:t>)</w:t>
      </w:r>
    </w:p>
    <w:p w14:paraId="0FD92AEF" w14:textId="6C9DA9B0" w:rsidR="00E7202E" w:rsidRDefault="00E7202E" w:rsidP="00E7202E">
      <w:pPr>
        <w:jc w:val="both"/>
        <w:rPr>
          <w:b/>
          <w:bCs/>
        </w:rPr>
      </w:pPr>
      <w:r w:rsidRPr="00E7202E">
        <w:rPr>
          <w:b/>
          <w:bCs/>
          <w:highlight w:val="yellow"/>
        </w:rPr>
        <w:t>ΜΑΘΗΜΑ:ΝΕΟΕΛΛΗΝΙΚΗ ΛΟΓΟΤΕΧΝΙΑ</w:t>
      </w:r>
    </w:p>
    <w:p w14:paraId="6CF0FD87" w14:textId="063D7392" w:rsidR="00E7202E" w:rsidRDefault="00E7202E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E7202E">
        <w:rPr>
          <w:b/>
          <w:bCs/>
        </w:rPr>
        <w:t xml:space="preserve">: </w:t>
      </w:r>
      <w:r>
        <w:rPr>
          <w:b/>
          <w:bCs/>
        </w:rPr>
        <w:t>Κείμενα Νεοελληνικής Λογοτεχνίας Β’ Γενικού Λυκείου</w:t>
      </w:r>
    </w:p>
    <w:p w14:paraId="6E42234C" w14:textId="0935D6EB" w:rsidR="00EB3480" w:rsidRDefault="00EB3480" w:rsidP="00E7202E">
      <w:pPr>
        <w:jc w:val="both"/>
        <w:rPr>
          <w:b/>
          <w:bCs/>
        </w:rPr>
      </w:pPr>
      <w:r w:rsidRPr="00EB3480">
        <w:rPr>
          <w:b/>
          <w:bCs/>
          <w:highlight w:val="yellow"/>
        </w:rPr>
        <w:t>ΜΑΘΗΜΑ :ΑΡΧΑΙΑ ΕΛΛΗΝΙΚΗ ΓΛΩΣΣΑ</w:t>
      </w:r>
    </w:p>
    <w:p w14:paraId="3BA2E95E" w14:textId="40C1496F" w:rsidR="00EB3480" w:rsidRDefault="00EB3480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EB3480">
        <w:rPr>
          <w:b/>
          <w:bCs/>
        </w:rPr>
        <w:t>:</w:t>
      </w:r>
      <w:r>
        <w:rPr>
          <w:b/>
          <w:bCs/>
        </w:rPr>
        <w:t xml:space="preserve"> Σοφοκλέους </w:t>
      </w:r>
      <w:proofErr w:type="spellStart"/>
      <w:r>
        <w:rPr>
          <w:b/>
          <w:bCs/>
        </w:rPr>
        <w:t>Τραγωδίαι</w:t>
      </w:r>
      <w:proofErr w:type="spellEnd"/>
      <w:r>
        <w:rPr>
          <w:b/>
          <w:bCs/>
        </w:rPr>
        <w:t xml:space="preserve"> -Αντιγόνη Β’</w:t>
      </w:r>
      <w:r w:rsidR="00384EFB">
        <w:rPr>
          <w:b/>
          <w:bCs/>
        </w:rPr>
        <w:t xml:space="preserve"> </w:t>
      </w:r>
      <w:r>
        <w:rPr>
          <w:b/>
          <w:bCs/>
        </w:rPr>
        <w:t>Λυκείου</w:t>
      </w:r>
    </w:p>
    <w:p w14:paraId="48F3AB09" w14:textId="77777777" w:rsidR="00AB68CB" w:rsidRPr="00AB68CB" w:rsidRDefault="00AB68CB" w:rsidP="00AB68CB">
      <w:pPr>
        <w:jc w:val="both"/>
        <w:rPr>
          <w:b/>
          <w:bCs/>
        </w:rPr>
      </w:pPr>
      <w:r w:rsidRPr="00AB68CB">
        <w:rPr>
          <w:b/>
          <w:bCs/>
          <w:highlight w:val="yellow"/>
        </w:rPr>
        <w:t>ΜΑΘΗΜΑ :ΦΙΛΟΣΟΦΙΑ</w:t>
      </w:r>
    </w:p>
    <w:p w14:paraId="22DC0F8D" w14:textId="46F560DF" w:rsidR="00AB68CB" w:rsidRDefault="00AB68CB" w:rsidP="00AB68CB">
      <w:pPr>
        <w:jc w:val="both"/>
        <w:rPr>
          <w:b/>
          <w:bCs/>
        </w:rPr>
      </w:pPr>
      <w:r w:rsidRPr="00AB68CB">
        <w:rPr>
          <w:b/>
          <w:bCs/>
        </w:rPr>
        <w:t>Σχολικό βιβλίο: Αρχές φιλοσοφίας Β’ Λυκείου</w:t>
      </w:r>
    </w:p>
    <w:p w14:paraId="4DEB5740" w14:textId="64E66281" w:rsidR="00AB68CB" w:rsidRPr="00EB3480" w:rsidRDefault="00AB68CB" w:rsidP="00AB68CB">
      <w:pPr>
        <w:jc w:val="both"/>
        <w:rPr>
          <w:b/>
          <w:bCs/>
        </w:rPr>
      </w:pPr>
      <w:r w:rsidRPr="00AB68CB">
        <w:rPr>
          <w:noProof/>
        </w:rPr>
        <w:drawing>
          <wp:inline distT="0" distB="0" distL="0" distR="0" wp14:anchorId="46B2117A" wp14:editId="678A505E">
            <wp:extent cx="5274310" cy="571500"/>
            <wp:effectExtent l="0" t="0" r="0" b="0"/>
            <wp:docPr id="26045488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79FBE" w14:textId="7E875BA9" w:rsidR="00E7202E" w:rsidRDefault="00E7202E" w:rsidP="00E7202E">
      <w:pPr>
        <w:jc w:val="both"/>
        <w:rPr>
          <w:b/>
          <w:bCs/>
        </w:rPr>
      </w:pPr>
      <w:r w:rsidRPr="00E7202E">
        <w:rPr>
          <w:b/>
          <w:bCs/>
          <w:highlight w:val="yellow"/>
        </w:rPr>
        <w:t>ΜΑΘΗΜΑ : ΦΥΣΙΚΗ</w:t>
      </w:r>
    </w:p>
    <w:p w14:paraId="384281CF" w14:textId="7D62CDC9" w:rsidR="00E7202E" w:rsidRDefault="00E7202E" w:rsidP="00E7202E">
      <w:pPr>
        <w:jc w:val="both"/>
        <w:rPr>
          <w:b/>
          <w:bCs/>
        </w:rPr>
      </w:pPr>
      <w:r>
        <w:rPr>
          <w:b/>
          <w:bCs/>
        </w:rPr>
        <w:t xml:space="preserve">Σχολικό βιβλίο </w:t>
      </w:r>
      <w:r w:rsidRPr="00E7202E">
        <w:rPr>
          <w:b/>
          <w:bCs/>
        </w:rPr>
        <w:t>:</w:t>
      </w:r>
      <w:r>
        <w:rPr>
          <w:b/>
          <w:bCs/>
        </w:rPr>
        <w:t xml:space="preserve"> Φυσική Β’ Γενικού Λυκείου</w:t>
      </w:r>
    </w:p>
    <w:p w14:paraId="1F744400" w14:textId="68563F10" w:rsidR="00E7202E" w:rsidRPr="00B05A79" w:rsidRDefault="00E7202E" w:rsidP="00E7202E">
      <w:pPr>
        <w:jc w:val="both"/>
        <w:rPr>
          <w:b/>
          <w:bCs/>
        </w:rPr>
      </w:pPr>
      <w:r w:rsidRPr="00E7202E">
        <w:rPr>
          <w:b/>
          <w:bCs/>
          <w:highlight w:val="yellow"/>
        </w:rPr>
        <w:t>ΜΑΘΗΜΑ</w:t>
      </w:r>
      <w:r w:rsidRPr="00B05A79">
        <w:rPr>
          <w:b/>
          <w:bCs/>
          <w:highlight w:val="yellow"/>
        </w:rPr>
        <w:t>:</w:t>
      </w:r>
      <w:r w:rsidRPr="00E7202E">
        <w:rPr>
          <w:b/>
          <w:bCs/>
          <w:highlight w:val="yellow"/>
          <w:lang w:val="en-US"/>
        </w:rPr>
        <w:t>XHMEIA</w:t>
      </w:r>
    </w:p>
    <w:p w14:paraId="51C792D7" w14:textId="119F9A54" w:rsidR="00E7202E" w:rsidRDefault="00E7202E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E7202E">
        <w:rPr>
          <w:b/>
          <w:bCs/>
        </w:rPr>
        <w:t>:</w:t>
      </w:r>
      <w:r>
        <w:rPr>
          <w:b/>
          <w:bCs/>
        </w:rPr>
        <w:t xml:space="preserve"> Χημεία  Β΄ Γενικού Λυκείου</w:t>
      </w:r>
    </w:p>
    <w:p w14:paraId="0F433A60" w14:textId="0CF5297D" w:rsidR="00AB68CB" w:rsidRDefault="00AB68CB" w:rsidP="00E7202E">
      <w:pPr>
        <w:jc w:val="both"/>
        <w:rPr>
          <w:b/>
          <w:bCs/>
        </w:rPr>
      </w:pPr>
      <w:r w:rsidRPr="00AB68CB">
        <w:rPr>
          <w:b/>
          <w:bCs/>
          <w:highlight w:val="yellow"/>
        </w:rPr>
        <w:t xml:space="preserve">ΜΑΘΗΜΑ </w:t>
      </w:r>
      <w:r w:rsidRPr="00B05A79">
        <w:rPr>
          <w:b/>
          <w:bCs/>
          <w:highlight w:val="yellow"/>
        </w:rPr>
        <w:t>:</w:t>
      </w:r>
      <w:r w:rsidRPr="00AB68CB">
        <w:rPr>
          <w:b/>
          <w:bCs/>
          <w:highlight w:val="yellow"/>
        </w:rPr>
        <w:t xml:space="preserve"> ΒΙΟΛΟΓΙΑ</w:t>
      </w:r>
    </w:p>
    <w:p w14:paraId="65F197A1" w14:textId="40BA6B7E" w:rsidR="00AB68CB" w:rsidRPr="00AB68CB" w:rsidRDefault="00AB68CB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AB68CB">
        <w:rPr>
          <w:b/>
          <w:bCs/>
        </w:rPr>
        <w:t>:</w:t>
      </w:r>
      <w:r>
        <w:rPr>
          <w:b/>
          <w:bCs/>
        </w:rPr>
        <w:t xml:space="preserve"> Βιολογία Β’ Γενικού Λυκείου Γενικής Παιδείας (</w:t>
      </w:r>
      <w:proofErr w:type="spellStart"/>
      <w:r>
        <w:rPr>
          <w:b/>
          <w:bCs/>
        </w:rPr>
        <w:t>Α’τεύχος</w:t>
      </w:r>
      <w:proofErr w:type="spellEnd"/>
      <w:r>
        <w:rPr>
          <w:b/>
          <w:bCs/>
        </w:rPr>
        <w:t>)</w:t>
      </w:r>
    </w:p>
    <w:p w14:paraId="732D623A" w14:textId="36944F93" w:rsidR="00E7202E" w:rsidRDefault="00E7202E" w:rsidP="00E7202E">
      <w:pPr>
        <w:jc w:val="both"/>
        <w:rPr>
          <w:b/>
          <w:bCs/>
        </w:rPr>
      </w:pPr>
      <w:r w:rsidRPr="00E7202E">
        <w:rPr>
          <w:b/>
          <w:bCs/>
          <w:highlight w:val="yellow"/>
        </w:rPr>
        <w:t>ΜΑΘΗΜΑ:ΓΕΩΜΕΤΡΙΑ</w:t>
      </w:r>
    </w:p>
    <w:p w14:paraId="07CD1D3D" w14:textId="2002DE16" w:rsidR="00E7202E" w:rsidRDefault="00E7202E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E7202E">
        <w:rPr>
          <w:b/>
          <w:bCs/>
        </w:rPr>
        <w:t>:</w:t>
      </w:r>
      <w:r>
        <w:rPr>
          <w:b/>
          <w:bCs/>
        </w:rPr>
        <w:t xml:space="preserve"> Ευκλείδεια Γεωμετρία Β’ Λυκείου Γενικής Παιδείας (Τεύχος β’)</w:t>
      </w:r>
    </w:p>
    <w:p w14:paraId="74CFDEEF" w14:textId="283DDBE6" w:rsidR="00AB68CB" w:rsidRDefault="00AB68CB" w:rsidP="00E7202E">
      <w:pPr>
        <w:jc w:val="both"/>
        <w:rPr>
          <w:b/>
          <w:bCs/>
        </w:rPr>
      </w:pPr>
      <w:r w:rsidRPr="00AB68CB">
        <w:rPr>
          <w:b/>
          <w:bCs/>
          <w:highlight w:val="yellow"/>
        </w:rPr>
        <w:t>ΜΑΘΗΜΑ</w:t>
      </w:r>
      <w:r w:rsidRPr="00B05A79">
        <w:rPr>
          <w:b/>
          <w:bCs/>
          <w:highlight w:val="yellow"/>
        </w:rPr>
        <w:t>:</w:t>
      </w:r>
      <w:r w:rsidRPr="00AB68CB">
        <w:rPr>
          <w:b/>
          <w:bCs/>
          <w:highlight w:val="yellow"/>
        </w:rPr>
        <w:t>ΑΛΓΕΒΡΑ</w:t>
      </w:r>
    </w:p>
    <w:p w14:paraId="246DCF99" w14:textId="5A368C82" w:rsidR="00AB68CB" w:rsidRDefault="00AB68CB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AB68CB">
        <w:rPr>
          <w:b/>
          <w:bCs/>
        </w:rPr>
        <w:t>:</w:t>
      </w:r>
      <w:r>
        <w:rPr>
          <w:b/>
          <w:bCs/>
        </w:rPr>
        <w:t xml:space="preserve"> ’</w:t>
      </w:r>
      <w:proofErr w:type="spellStart"/>
      <w:r>
        <w:rPr>
          <w:b/>
          <w:bCs/>
        </w:rPr>
        <w:t>Αλγεβρα</w:t>
      </w:r>
      <w:proofErr w:type="spellEnd"/>
      <w:r>
        <w:rPr>
          <w:b/>
          <w:bCs/>
        </w:rPr>
        <w:t xml:space="preserve"> Β ’Γενικού Λυκείου</w:t>
      </w:r>
    </w:p>
    <w:p w14:paraId="0A9DE523" w14:textId="40A7F7B9" w:rsidR="00E45E23" w:rsidRDefault="00E45E23" w:rsidP="00E7202E">
      <w:pPr>
        <w:jc w:val="both"/>
        <w:rPr>
          <w:b/>
          <w:bCs/>
        </w:rPr>
      </w:pPr>
      <w:r w:rsidRPr="00E45E23">
        <w:rPr>
          <w:b/>
          <w:bCs/>
          <w:highlight w:val="yellow"/>
        </w:rPr>
        <w:t>ΜΑΘΗΜΑ</w:t>
      </w:r>
      <w:r w:rsidRPr="00384EFB">
        <w:rPr>
          <w:b/>
          <w:bCs/>
          <w:highlight w:val="yellow"/>
        </w:rPr>
        <w:t>:</w:t>
      </w:r>
      <w:r w:rsidRPr="00E45E23">
        <w:rPr>
          <w:b/>
          <w:bCs/>
          <w:highlight w:val="yellow"/>
        </w:rPr>
        <w:t>ΠΛΗΡΟΦΟΡΙΚΗ</w:t>
      </w:r>
    </w:p>
    <w:p w14:paraId="0CA9163C" w14:textId="46D11E0B" w:rsidR="00E45E23" w:rsidRPr="00E45E23" w:rsidRDefault="00E45E23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E45E23">
        <w:rPr>
          <w:b/>
          <w:bCs/>
        </w:rPr>
        <w:t>:</w:t>
      </w:r>
      <w:r>
        <w:rPr>
          <w:b/>
          <w:bCs/>
        </w:rPr>
        <w:t xml:space="preserve"> Εισαγωγή στις αρχές της Επιστήμης των Η/Υ ( </w:t>
      </w:r>
      <w:proofErr w:type="spellStart"/>
      <w:r>
        <w:rPr>
          <w:b/>
          <w:bCs/>
        </w:rPr>
        <w:t>Β’Λυκείου</w:t>
      </w:r>
      <w:proofErr w:type="spellEnd"/>
      <w:r>
        <w:rPr>
          <w:b/>
          <w:bCs/>
        </w:rPr>
        <w:t>)</w:t>
      </w:r>
    </w:p>
    <w:p w14:paraId="6AFBBD59" w14:textId="77777777" w:rsidR="00AB68CB" w:rsidRPr="00EB3480" w:rsidRDefault="00AB68CB" w:rsidP="00E7202E">
      <w:pPr>
        <w:jc w:val="both"/>
        <w:rPr>
          <w:b/>
          <w:bCs/>
        </w:rPr>
      </w:pPr>
    </w:p>
    <w:p w14:paraId="55245F9F" w14:textId="77777777" w:rsidR="00384EFB" w:rsidRDefault="00384EFB" w:rsidP="00AB68CB">
      <w:pPr>
        <w:jc w:val="center"/>
        <w:rPr>
          <w:b/>
          <w:bCs/>
          <w:highlight w:val="green"/>
        </w:rPr>
      </w:pPr>
    </w:p>
    <w:p w14:paraId="7EADEBEA" w14:textId="77777777" w:rsidR="00384EFB" w:rsidRDefault="00384EFB" w:rsidP="00AB68CB">
      <w:pPr>
        <w:jc w:val="center"/>
        <w:rPr>
          <w:b/>
          <w:bCs/>
          <w:highlight w:val="green"/>
        </w:rPr>
      </w:pPr>
    </w:p>
    <w:p w14:paraId="4FBBDDC3" w14:textId="77777777" w:rsidR="00384EFB" w:rsidRDefault="00384EFB" w:rsidP="00AB68CB">
      <w:pPr>
        <w:jc w:val="center"/>
        <w:rPr>
          <w:b/>
          <w:bCs/>
          <w:highlight w:val="green"/>
        </w:rPr>
      </w:pPr>
    </w:p>
    <w:p w14:paraId="66C23F85" w14:textId="77777777" w:rsidR="00384EFB" w:rsidRDefault="00384EFB" w:rsidP="00AB68CB">
      <w:pPr>
        <w:jc w:val="center"/>
        <w:rPr>
          <w:b/>
          <w:bCs/>
          <w:highlight w:val="green"/>
        </w:rPr>
      </w:pPr>
    </w:p>
    <w:p w14:paraId="46C13F5B" w14:textId="753754EF" w:rsidR="00E7202E" w:rsidRDefault="00EB3480" w:rsidP="00AB68CB">
      <w:pPr>
        <w:jc w:val="center"/>
        <w:rPr>
          <w:b/>
          <w:bCs/>
        </w:rPr>
      </w:pPr>
      <w:r w:rsidRPr="00EB3480">
        <w:rPr>
          <w:b/>
          <w:bCs/>
          <w:highlight w:val="green"/>
        </w:rPr>
        <w:t>ΜΑΘΗΜΑΤΑ ΠΡΟΣΑΝΑΤΟΛΙΣΜΟΥ</w:t>
      </w:r>
    </w:p>
    <w:p w14:paraId="062719A7" w14:textId="79E2DC1F" w:rsidR="00EB3480" w:rsidRDefault="00EB3480" w:rsidP="00EB3480">
      <w:pPr>
        <w:jc w:val="center"/>
        <w:rPr>
          <w:b/>
          <w:bCs/>
        </w:rPr>
      </w:pPr>
      <w:r w:rsidRPr="00EB3480">
        <w:rPr>
          <w:b/>
          <w:bCs/>
          <w:highlight w:val="magenta"/>
        </w:rPr>
        <w:t>ΑΝΘΡΩΠΙΣΤΙΚΩΝ ΣΠΟΥΔΩΝ</w:t>
      </w:r>
    </w:p>
    <w:p w14:paraId="0CD9C882" w14:textId="77777777" w:rsidR="00384EFB" w:rsidRDefault="00384EFB" w:rsidP="00E7202E">
      <w:pPr>
        <w:jc w:val="both"/>
        <w:rPr>
          <w:b/>
          <w:bCs/>
          <w:highlight w:val="yellow"/>
        </w:rPr>
      </w:pPr>
    </w:p>
    <w:p w14:paraId="0955530D" w14:textId="34647498" w:rsidR="00EB3480" w:rsidRDefault="00EB3480" w:rsidP="00E7202E">
      <w:pPr>
        <w:jc w:val="both"/>
        <w:rPr>
          <w:b/>
          <w:bCs/>
        </w:rPr>
      </w:pPr>
      <w:r w:rsidRPr="00EB3480">
        <w:rPr>
          <w:b/>
          <w:bCs/>
          <w:highlight w:val="yellow"/>
        </w:rPr>
        <w:t>ΜΑΘΗΜΑ</w:t>
      </w:r>
      <w:r w:rsidRPr="00B05A79">
        <w:rPr>
          <w:b/>
          <w:bCs/>
          <w:highlight w:val="yellow"/>
        </w:rPr>
        <w:t>:</w:t>
      </w:r>
      <w:r w:rsidRPr="00EB3480">
        <w:rPr>
          <w:b/>
          <w:bCs/>
          <w:highlight w:val="yellow"/>
        </w:rPr>
        <w:t>ΑΡΧΑΙΑ ΕΛΛΗΝΙΚΑ</w:t>
      </w:r>
    </w:p>
    <w:p w14:paraId="45986E75" w14:textId="0694D0E8" w:rsidR="00EB3480" w:rsidRDefault="00EB3480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EB3480">
        <w:rPr>
          <w:b/>
          <w:bCs/>
        </w:rPr>
        <w:t xml:space="preserve">: </w:t>
      </w:r>
      <w:r>
        <w:rPr>
          <w:b/>
          <w:bCs/>
        </w:rPr>
        <w:t>Ρητορικά Κείμενα (Β’ Γενικού Λυκείου)</w:t>
      </w:r>
    </w:p>
    <w:p w14:paraId="3307EBE7" w14:textId="77777777" w:rsidR="00384EFB" w:rsidRPr="00384EFB" w:rsidRDefault="00384EFB" w:rsidP="00E7202E">
      <w:pPr>
        <w:jc w:val="both"/>
      </w:pPr>
      <w:r w:rsidRPr="00384EFB">
        <w:t xml:space="preserve">Βιβλία: </w:t>
      </w:r>
    </w:p>
    <w:p w14:paraId="553A8C8D" w14:textId="6942641F" w:rsidR="00384EFB" w:rsidRDefault="00384EFB" w:rsidP="00E7202E">
      <w:pPr>
        <w:jc w:val="both"/>
        <w:rPr>
          <w:b/>
          <w:bCs/>
        </w:rPr>
      </w:pPr>
      <w:r>
        <w:rPr>
          <w:b/>
          <w:bCs/>
        </w:rPr>
        <w:t xml:space="preserve">Γραμματική της Αρχαίας Ελληνικής (Κωνσταντίνος </w:t>
      </w:r>
      <w:proofErr w:type="spellStart"/>
      <w:r>
        <w:rPr>
          <w:b/>
          <w:bCs/>
        </w:rPr>
        <w:t>Βασιλάτος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εκδ.Γρηγόρης</w:t>
      </w:r>
      <w:proofErr w:type="spellEnd"/>
      <w:r>
        <w:rPr>
          <w:b/>
          <w:bCs/>
        </w:rPr>
        <w:t>)</w:t>
      </w:r>
    </w:p>
    <w:p w14:paraId="45446819" w14:textId="7E2795D2" w:rsidR="00384EFB" w:rsidRDefault="00384EFB" w:rsidP="00E7202E">
      <w:pPr>
        <w:jc w:val="both"/>
        <w:rPr>
          <w:b/>
          <w:bCs/>
        </w:rPr>
      </w:pPr>
      <w:r>
        <w:rPr>
          <w:b/>
          <w:bCs/>
        </w:rPr>
        <w:t>Ασκήσεις Γραμματικής Αρχαίας Ελληνικής (τόμος Α’ ,</w:t>
      </w:r>
      <w:proofErr w:type="spellStart"/>
      <w:r>
        <w:rPr>
          <w:b/>
          <w:bCs/>
        </w:rPr>
        <w:t>Εκδ</w:t>
      </w:r>
      <w:proofErr w:type="spellEnd"/>
      <w:r>
        <w:rPr>
          <w:b/>
          <w:bCs/>
        </w:rPr>
        <w:t>. Γρηγόρης)</w:t>
      </w:r>
    </w:p>
    <w:p w14:paraId="04B38DF5" w14:textId="01F28613" w:rsidR="00384EFB" w:rsidRDefault="00384EFB" w:rsidP="00E7202E">
      <w:pPr>
        <w:jc w:val="both"/>
        <w:rPr>
          <w:b/>
          <w:bCs/>
        </w:rPr>
      </w:pPr>
      <w:r>
        <w:rPr>
          <w:b/>
          <w:bCs/>
        </w:rPr>
        <w:t>Αρχαία Ελληνικά Γ’ Λυκείου -Φάκελος υλικού (Τόμος α’ ,</w:t>
      </w:r>
      <w:proofErr w:type="spellStart"/>
      <w:r>
        <w:rPr>
          <w:b/>
          <w:bCs/>
        </w:rPr>
        <w:t>εκδ</w:t>
      </w:r>
      <w:proofErr w:type="spellEnd"/>
      <w:r>
        <w:rPr>
          <w:b/>
          <w:bCs/>
        </w:rPr>
        <w:t xml:space="preserve"> Πατάκη)</w:t>
      </w:r>
    </w:p>
    <w:p w14:paraId="4A5F80DF" w14:textId="62FB99A6" w:rsidR="00384EFB" w:rsidRPr="00384EFB" w:rsidRDefault="00384EFB" w:rsidP="00E7202E">
      <w:pPr>
        <w:jc w:val="both"/>
        <w:rPr>
          <w:b/>
          <w:bCs/>
        </w:rPr>
      </w:pPr>
    </w:p>
    <w:p w14:paraId="630FFB95" w14:textId="45A21B8C" w:rsidR="00EB3480" w:rsidRDefault="00EB3480" w:rsidP="00E7202E">
      <w:pPr>
        <w:jc w:val="both"/>
        <w:rPr>
          <w:b/>
          <w:bCs/>
        </w:rPr>
      </w:pPr>
      <w:r w:rsidRPr="00AB68CB">
        <w:rPr>
          <w:b/>
          <w:bCs/>
          <w:highlight w:val="yellow"/>
        </w:rPr>
        <w:t>ΜΑΘΗΜΑ</w:t>
      </w:r>
      <w:r w:rsidRPr="00E45E23">
        <w:rPr>
          <w:b/>
          <w:bCs/>
          <w:highlight w:val="yellow"/>
        </w:rPr>
        <w:t>:</w:t>
      </w:r>
      <w:r w:rsidRPr="00AB68CB">
        <w:rPr>
          <w:b/>
          <w:bCs/>
          <w:highlight w:val="yellow"/>
        </w:rPr>
        <w:t>ΛΑΤΙΝΙΚΑ</w:t>
      </w:r>
    </w:p>
    <w:p w14:paraId="23955E6E" w14:textId="557E4816" w:rsidR="00AB68CB" w:rsidRDefault="00AB68CB" w:rsidP="00E7202E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AB68CB">
        <w:rPr>
          <w:b/>
          <w:bCs/>
        </w:rPr>
        <w:t>:</w:t>
      </w:r>
      <w:r>
        <w:rPr>
          <w:b/>
          <w:bCs/>
        </w:rPr>
        <w:t xml:space="preserve"> Λατινικά (Τεύχος Α’)</w:t>
      </w:r>
    </w:p>
    <w:p w14:paraId="0D5482B8" w14:textId="77777777" w:rsidR="00384EFB" w:rsidRDefault="00384EFB" w:rsidP="00B05A79">
      <w:pPr>
        <w:jc w:val="center"/>
        <w:rPr>
          <w:b/>
          <w:bCs/>
          <w:u w:val="single"/>
        </w:rPr>
      </w:pPr>
    </w:p>
    <w:p w14:paraId="6FC7BA1E" w14:textId="2D1EB00C" w:rsidR="00B05A79" w:rsidRPr="00B05A79" w:rsidRDefault="00B05A79" w:rsidP="00B05A79">
      <w:pPr>
        <w:jc w:val="center"/>
        <w:rPr>
          <w:b/>
          <w:bCs/>
          <w:u w:val="single"/>
        </w:rPr>
      </w:pPr>
      <w:r w:rsidRPr="00B05A79">
        <w:rPr>
          <w:b/>
          <w:bCs/>
          <w:u w:val="single"/>
        </w:rPr>
        <w:t>Η γραφική ύλη θα κοινοποιηθεί από τον υπεύθυνο καθηγητή του μαθήματος κατά την έναρξη της σχολικής χρονιάς.</w:t>
      </w:r>
    </w:p>
    <w:p w14:paraId="1264BFC6" w14:textId="77777777" w:rsidR="00EB3480" w:rsidRPr="00B05A79" w:rsidRDefault="00EB3480" w:rsidP="00B05A79">
      <w:pPr>
        <w:jc w:val="center"/>
        <w:rPr>
          <w:b/>
          <w:bCs/>
          <w:u w:val="single"/>
        </w:rPr>
      </w:pPr>
    </w:p>
    <w:sectPr w:rsidR="00EB3480" w:rsidRPr="00B05A7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09A8" w14:textId="77777777" w:rsidR="005724EA" w:rsidRDefault="005724EA" w:rsidP="00E7202E">
      <w:pPr>
        <w:spacing w:after="0" w:line="240" w:lineRule="auto"/>
      </w:pPr>
      <w:r>
        <w:separator/>
      </w:r>
    </w:p>
  </w:endnote>
  <w:endnote w:type="continuationSeparator" w:id="0">
    <w:p w14:paraId="1DC44D04" w14:textId="77777777" w:rsidR="005724EA" w:rsidRDefault="005724EA" w:rsidP="00E7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078F" w14:textId="77777777" w:rsidR="005724EA" w:rsidRDefault="005724EA" w:rsidP="00E7202E">
      <w:pPr>
        <w:spacing w:after="0" w:line="240" w:lineRule="auto"/>
      </w:pPr>
      <w:r>
        <w:separator/>
      </w:r>
    </w:p>
  </w:footnote>
  <w:footnote w:type="continuationSeparator" w:id="0">
    <w:p w14:paraId="3817F53B" w14:textId="77777777" w:rsidR="005724EA" w:rsidRDefault="005724EA" w:rsidP="00E7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0BF8" w14:textId="35B48499" w:rsidR="00E7202E" w:rsidRDefault="00E7202E" w:rsidP="00E7202E">
    <w:pPr>
      <w:pStyle w:val="aa"/>
      <w:jc w:val="center"/>
    </w:pPr>
    <w:r>
      <w:rPr>
        <w:noProof/>
      </w:rPr>
      <w:drawing>
        <wp:inline distT="0" distB="0" distL="0" distR="0" wp14:anchorId="3FA60377" wp14:editId="43F8AA92">
          <wp:extent cx="1066800" cy="1134110"/>
          <wp:effectExtent l="0" t="0" r="0" b="8890"/>
          <wp:docPr id="904497089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2E"/>
    <w:rsid w:val="00104EC0"/>
    <w:rsid w:val="00384EFB"/>
    <w:rsid w:val="005724EA"/>
    <w:rsid w:val="005D6823"/>
    <w:rsid w:val="0085581E"/>
    <w:rsid w:val="00AA39AD"/>
    <w:rsid w:val="00AB68CB"/>
    <w:rsid w:val="00B05A79"/>
    <w:rsid w:val="00C248A6"/>
    <w:rsid w:val="00D93D71"/>
    <w:rsid w:val="00E45E23"/>
    <w:rsid w:val="00E46521"/>
    <w:rsid w:val="00E7202E"/>
    <w:rsid w:val="00E97EAC"/>
    <w:rsid w:val="00E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395D1"/>
  <w15:chartTrackingRefBased/>
  <w15:docId w15:val="{DE654CE0-6E51-496D-894E-1DA3719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2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2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2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2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2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2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2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2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2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2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2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202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202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20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20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20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20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2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7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2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72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720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20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20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2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720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202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72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E7202E"/>
  </w:style>
  <w:style w:type="paragraph" w:styleId="ab">
    <w:name w:val="footer"/>
    <w:basedOn w:val="a"/>
    <w:link w:val="Char4"/>
    <w:uiPriority w:val="99"/>
    <w:unhideWhenUsed/>
    <w:rsid w:val="00E72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E7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Grigoras</dc:creator>
  <cp:keywords/>
  <dc:description/>
  <cp:lastModifiedBy>George Grigoras</cp:lastModifiedBy>
  <cp:revision>4</cp:revision>
  <dcterms:created xsi:type="dcterms:W3CDTF">2025-07-16T08:35:00Z</dcterms:created>
  <dcterms:modified xsi:type="dcterms:W3CDTF">2025-07-16T10:18:00Z</dcterms:modified>
</cp:coreProperties>
</file>